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_GB2312" w:eastAsia="仿宋_GB2312"/>
          <w:b/>
          <w:sz w:val="30"/>
          <w:szCs w:val="30"/>
        </w:rPr>
        <w:t>苏州大学</w:t>
      </w:r>
      <w:r>
        <w:rPr>
          <w:rFonts w:hint="eastAsia" w:ascii="仿宋_GB2312" w:eastAsia="仿宋_GB2312"/>
          <w:b/>
          <w:sz w:val="30"/>
          <w:szCs w:val="30"/>
          <w:lang w:val="en-US" w:eastAsia="zh-CN"/>
        </w:rPr>
        <w:t>化学科学国际合作创新中心仪器</w:t>
      </w:r>
      <w:r>
        <w:rPr>
          <w:rFonts w:hint="eastAsia" w:ascii="仿宋_GB2312" w:eastAsia="仿宋_GB2312"/>
          <w:b/>
          <w:sz w:val="30"/>
          <w:szCs w:val="30"/>
        </w:rPr>
        <w:t>购置申请表</w:t>
      </w:r>
    </w:p>
    <w:tbl>
      <w:tblPr>
        <w:tblStyle w:val="2"/>
        <w:tblpPr w:leftFromText="180" w:rightFromText="180" w:vertAnchor="page" w:horzAnchor="page" w:tblpX="1762" w:tblpY="2158"/>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2217"/>
        <w:gridCol w:w="17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630" w:type="dxa"/>
            <w:gridSpan w:val="4"/>
            <w:noWrap w:val="0"/>
            <w:vAlign w:val="top"/>
          </w:tcPr>
          <w:p>
            <w:pPr>
              <w:snapToGrid w:val="0"/>
              <w:spacing w:before="62" w:beforeLines="20" w:after="62" w:afterLines="20"/>
              <w:rPr>
                <w:rFonts w:hint="eastAsia" w:ascii="黑体" w:eastAsia="黑体"/>
                <w:position w:val="-28"/>
              </w:rPr>
            </w:pPr>
            <w:r>
              <w:rPr>
                <w:rFonts w:hint="eastAsia" w:ascii="黑体" w:eastAsia="黑体"/>
                <w:position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73" w:type="dxa"/>
            <w:noWrap w:val="0"/>
            <w:vAlign w:val="top"/>
          </w:tcPr>
          <w:p>
            <w:pPr>
              <w:snapToGrid w:val="0"/>
              <w:spacing w:before="62" w:beforeLines="20" w:after="62" w:afterLines="20"/>
              <w:jc w:val="center"/>
              <w:rPr>
                <w:rFonts w:hint="eastAsia"/>
                <w:position w:val="-28"/>
              </w:rPr>
            </w:pPr>
            <w:r>
              <w:rPr>
                <w:rFonts w:hint="eastAsia"/>
                <w:kern w:val="0"/>
                <w:position w:val="-28"/>
              </w:rPr>
              <w:t>仪器设备名称</w:t>
            </w:r>
          </w:p>
        </w:tc>
        <w:tc>
          <w:tcPr>
            <w:tcW w:w="2217" w:type="dxa"/>
            <w:noWrap w:val="0"/>
            <w:vAlign w:val="top"/>
          </w:tcPr>
          <w:p>
            <w:pPr>
              <w:snapToGrid w:val="0"/>
              <w:spacing w:before="62" w:beforeLines="20" w:after="62" w:afterLines="20"/>
              <w:jc w:val="center"/>
              <w:rPr>
                <w:rFonts w:hint="eastAsia" w:ascii="楷体_GB2312" w:eastAsia="楷体_GB2312"/>
                <w:position w:val="-28"/>
              </w:rPr>
            </w:pPr>
          </w:p>
        </w:tc>
        <w:tc>
          <w:tcPr>
            <w:tcW w:w="1740" w:type="dxa"/>
            <w:noWrap w:val="0"/>
            <w:vAlign w:val="top"/>
          </w:tcPr>
          <w:p>
            <w:pPr>
              <w:snapToGrid w:val="0"/>
              <w:spacing w:before="62" w:beforeLines="20" w:after="62" w:afterLines="20"/>
              <w:jc w:val="center"/>
              <w:rPr>
                <w:rFonts w:hint="eastAsia"/>
                <w:kern w:val="0"/>
                <w:position w:val="-28"/>
              </w:rPr>
            </w:pPr>
            <w:r>
              <w:rPr>
                <w:rFonts w:hint="eastAsia"/>
                <w:kern w:val="0"/>
                <w:position w:val="-28"/>
              </w:rPr>
              <w:t>数量</w:t>
            </w:r>
          </w:p>
        </w:tc>
        <w:tc>
          <w:tcPr>
            <w:tcW w:w="2700" w:type="dxa"/>
            <w:noWrap w:val="0"/>
            <w:vAlign w:val="top"/>
          </w:tcPr>
          <w:p>
            <w:pPr>
              <w:snapToGrid w:val="0"/>
              <w:spacing w:before="62" w:beforeLines="20" w:after="62" w:afterLines="20"/>
              <w:jc w:val="center"/>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73" w:type="dxa"/>
            <w:noWrap w:val="0"/>
            <w:vAlign w:val="top"/>
          </w:tcPr>
          <w:p>
            <w:pPr>
              <w:snapToGrid w:val="0"/>
              <w:spacing w:before="62" w:beforeLines="20" w:after="62" w:afterLines="20"/>
              <w:jc w:val="center"/>
              <w:rPr>
                <w:rFonts w:hint="default" w:eastAsia="宋体"/>
                <w:kern w:val="0"/>
                <w:position w:val="-28"/>
                <w:lang w:val="en-US" w:eastAsia="zh-CN"/>
              </w:rPr>
            </w:pPr>
            <w:r>
              <w:rPr>
                <w:rFonts w:hint="eastAsia"/>
                <w:kern w:val="0"/>
                <w:position w:val="-28"/>
                <w:lang w:val="en-US" w:eastAsia="zh-CN"/>
              </w:rPr>
              <w:t>申请课题组</w:t>
            </w:r>
          </w:p>
        </w:tc>
        <w:tc>
          <w:tcPr>
            <w:tcW w:w="2217" w:type="dxa"/>
            <w:noWrap w:val="0"/>
            <w:vAlign w:val="top"/>
          </w:tcPr>
          <w:p>
            <w:pPr>
              <w:snapToGrid w:val="0"/>
              <w:spacing w:before="62" w:beforeLines="20" w:after="62" w:afterLines="20"/>
              <w:jc w:val="center"/>
              <w:rPr>
                <w:rFonts w:hint="eastAsia" w:ascii="楷体_GB2312" w:eastAsia="楷体_GB2312"/>
                <w:position w:val="-28"/>
              </w:rPr>
            </w:pPr>
          </w:p>
        </w:tc>
        <w:tc>
          <w:tcPr>
            <w:tcW w:w="1740" w:type="dxa"/>
            <w:noWrap w:val="0"/>
            <w:vAlign w:val="top"/>
          </w:tcPr>
          <w:p>
            <w:pPr>
              <w:snapToGrid w:val="0"/>
              <w:spacing w:before="62" w:beforeLines="20" w:after="62" w:afterLines="20"/>
              <w:jc w:val="center"/>
              <w:rPr>
                <w:rFonts w:hint="default" w:eastAsia="宋体"/>
                <w:kern w:val="0"/>
                <w:position w:val="-28"/>
                <w:lang w:val="en-US" w:eastAsia="zh-CN"/>
              </w:rPr>
            </w:pPr>
            <w:r>
              <w:rPr>
                <w:rFonts w:hint="eastAsia"/>
                <w:kern w:val="0"/>
                <w:position w:val="-28"/>
                <w:lang w:val="en-US" w:eastAsia="zh-CN"/>
              </w:rPr>
              <w:t>仪器负责人</w:t>
            </w:r>
          </w:p>
        </w:tc>
        <w:tc>
          <w:tcPr>
            <w:tcW w:w="2700" w:type="dxa"/>
            <w:noWrap w:val="0"/>
            <w:vAlign w:val="top"/>
          </w:tcPr>
          <w:p>
            <w:pPr>
              <w:snapToGrid w:val="0"/>
              <w:spacing w:before="62" w:beforeLines="20" w:after="62" w:afterLines="20"/>
              <w:jc w:val="center"/>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73" w:type="dxa"/>
            <w:noWrap w:val="0"/>
            <w:vAlign w:val="top"/>
          </w:tcPr>
          <w:p>
            <w:pPr>
              <w:snapToGrid w:val="0"/>
              <w:spacing w:before="62" w:beforeLines="20" w:after="62" w:afterLines="20"/>
              <w:jc w:val="center"/>
              <w:rPr>
                <w:rFonts w:hint="eastAsia"/>
                <w:kern w:val="0"/>
                <w:position w:val="-28"/>
              </w:rPr>
            </w:pPr>
            <w:r>
              <w:rPr>
                <w:rFonts w:hint="eastAsia"/>
                <w:kern w:val="0"/>
                <w:position w:val="-28"/>
              </w:rPr>
              <w:t>预估价（人民币）</w:t>
            </w:r>
          </w:p>
        </w:tc>
        <w:tc>
          <w:tcPr>
            <w:tcW w:w="6657" w:type="dxa"/>
            <w:gridSpan w:val="3"/>
            <w:noWrap w:val="0"/>
            <w:vAlign w:val="top"/>
          </w:tcPr>
          <w:p>
            <w:pPr>
              <w:snapToGrid w:val="0"/>
              <w:spacing w:before="62" w:beforeLines="20" w:after="62" w:afterLines="20"/>
              <w:jc w:val="both"/>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90" w:type="dxa"/>
            <w:gridSpan w:val="2"/>
            <w:noWrap w:val="0"/>
            <w:vAlign w:val="center"/>
          </w:tcPr>
          <w:p>
            <w:pPr>
              <w:snapToGrid w:val="0"/>
              <w:spacing w:before="62" w:beforeLines="20" w:after="62" w:afterLines="20"/>
              <w:jc w:val="center"/>
              <w:rPr>
                <w:rFonts w:hint="eastAsia"/>
                <w:kern w:val="0"/>
                <w:position w:val="-28"/>
                <w:sz w:val="21"/>
                <w:szCs w:val="21"/>
                <w:lang w:val="en-US" w:eastAsia="zh-CN"/>
              </w:rPr>
            </w:pPr>
            <w:r>
              <w:rPr>
                <w:rFonts w:hint="eastAsia"/>
                <w:kern w:val="0"/>
                <w:position w:val="-28"/>
                <w:sz w:val="21"/>
                <w:szCs w:val="21"/>
              </w:rPr>
              <w:t>申请课题组出资总额</w:t>
            </w:r>
            <w:r>
              <w:rPr>
                <w:rFonts w:hint="eastAsia"/>
                <w:kern w:val="0"/>
                <w:position w:val="-28"/>
                <w:sz w:val="21"/>
                <w:szCs w:val="21"/>
                <w:lang w:val="en-US" w:eastAsia="zh-CN"/>
              </w:rPr>
              <w:t xml:space="preserve"> </w:t>
            </w:r>
            <w:r>
              <w:rPr>
                <w:rFonts w:hint="eastAsia"/>
                <w:kern w:val="0"/>
                <w:position w:val="-28"/>
                <w:sz w:val="21"/>
                <w:szCs w:val="21"/>
              </w:rPr>
              <w:t>(万元人民币)</w:t>
            </w:r>
          </w:p>
        </w:tc>
        <w:tc>
          <w:tcPr>
            <w:tcW w:w="4440" w:type="dxa"/>
            <w:gridSpan w:val="2"/>
            <w:noWrap w:val="0"/>
            <w:vAlign w:val="top"/>
          </w:tcPr>
          <w:p>
            <w:pPr>
              <w:snapToGrid w:val="0"/>
              <w:spacing w:before="62" w:beforeLines="20" w:after="62" w:afterLines="20"/>
              <w:jc w:val="center"/>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190" w:type="dxa"/>
            <w:gridSpan w:val="2"/>
            <w:noWrap w:val="0"/>
            <w:vAlign w:val="top"/>
          </w:tcPr>
          <w:p>
            <w:pPr>
              <w:snapToGrid w:val="0"/>
              <w:spacing w:before="62" w:beforeLines="20" w:after="62" w:afterLines="20"/>
              <w:jc w:val="center"/>
              <w:rPr>
                <w:rFonts w:hint="eastAsia"/>
                <w:kern w:val="0"/>
                <w:position w:val="-28"/>
                <w:sz w:val="21"/>
                <w:szCs w:val="21"/>
                <w:lang w:val="en-US" w:eastAsia="zh-CN"/>
              </w:rPr>
            </w:pPr>
            <w:r>
              <w:rPr>
                <w:rFonts w:hint="eastAsia"/>
                <w:kern w:val="0"/>
                <w:position w:val="-28"/>
                <w:sz w:val="21"/>
                <w:szCs w:val="21"/>
              </w:rPr>
              <w:t>ICCS出资总额</w:t>
            </w:r>
            <w:r>
              <w:rPr>
                <w:rFonts w:hint="eastAsia"/>
                <w:kern w:val="0"/>
                <w:position w:val="-28"/>
                <w:sz w:val="21"/>
                <w:szCs w:val="21"/>
                <w:lang w:val="en-US" w:eastAsia="zh-CN"/>
              </w:rPr>
              <w:t xml:space="preserve"> </w:t>
            </w:r>
            <w:r>
              <w:rPr>
                <w:rFonts w:hint="eastAsia"/>
                <w:kern w:val="0"/>
                <w:position w:val="-28"/>
                <w:sz w:val="21"/>
                <w:szCs w:val="21"/>
              </w:rPr>
              <w:t>(万元人民币)</w:t>
            </w:r>
          </w:p>
        </w:tc>
        <w:tc>
          <w:tcPr>
            <w:tcW w:w="4440" w:type="dxa"/>
            <w:gridSpan w:val="2"/>
            <w:noWrap w:val="0"/>
            <w:vAlign w:val="top"/>
          </w:tcPr>
          <w:p>
            <w:pPr>
              <w:snapToGrid w:val="0"/>
              <w:spacing w:before="62" w:beforeLines="20" w:after="62" w:afterLines="20"/>
              <w:jc w:val="center"/>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73" w:type="dxa"/>
            <w:noWrap w:val="0"/>
            <w:vAlign w:val="top"/>
          </w:tcPr>
          <w:p>
            <w:pPr>
              <w:snapToGrid w:val="0"/>
              <w:spacing w:before="62" w:beforeLines="20" w:after="62" w:afterLines="20"/>
              <w:jc w:val="center"/>
              <w:rPr>
                <w:rFonts w:hint="eastAsia"/>
                <w:position w:val="-28"/>
              </w:rPr>
            </w:pPr>
            <w:r>
              <w:rPr>
                <w:rFonts w:hint="eastAsia"/>
                <w:kern w:val="0"/>
                <w:position w:val="-28"/>
              </w:rPr>
              <w:t>具体型号、规格</w:t>
            </w:r>
          </w:p>
        </w:tc>
        <w:tc>
          <w:tcPr>
            <w:tcW w:w="6657" w:type="dxa"/>
            <w:gridSpan w:val="3"/>
            <w:noWrap w:val="0"/>
            <w:vAlign w:val="top"/>
          </w:tcPr>
          <w:p>
            <w:pPr>
              <w:snapToGrid w:val="0"/>
              <w:spacing w:before="62" w:beforeLines="20" w:after="62" w:afterLines="20"/>
              <w:jc w:val="center"/>
              <w:rPr>
                <w:rFonts w:hint="eastAsia" w:ascii="楷体_GB2312" w:eastAsia="楷体_GB2312"/>
                <w:positio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73" w:type="dxa"/>
            <w:noWrap w:val="0"/>
            <w:vAlign w:val="top"/>
          </w:tcPr>
          <w:p>
            <w:pPr>
              <w:snapToGrid w:val="0"/>
              <w:spacing w:before="62" w:beforeLines="20" w:after="62" w:afterLines="20"/>
              <w:jc w:val="center"/>
              <w:rPr>
                <w:rFonts w:hint="eastAsia"/>
                <w:kern w:val="0"/>
                <w:position w:val="-28"/>
              </w:rPr>
            </w:pPr>
            <w:r>
              <w:rPr>
                <w:rFonts w:hint="eastAsia"/>
                <w:kern w:val="0"/>
                <w:position w:val="-28"/>
              </w:rPr>
              <w:t>生产厂商</w:t>
            </w:r>
          </w:p>
        </w:tc>
        <w:tc>
          <w:tcPr>
            <w:tcW w:w="6657" w:type="dxa"/>
            <w:gridSpan w:val="3"/>
            <w:noWrap w:val="0"/>
            <w:vAlign w:val="top"/>
          </w:tcPr>
          <w:p>
            <w:pPr>
              <w:snapToGrid w:val="0"/>
              <w:spacing w:before="62" w:beforeLines="20" w:after="62" w:afterLines="20"/>
              <w:jc w:val="center"/>
              <w:rPr>
                <w:rFonts w:hint="eastAsia" w:ascii="楷体_GB2312" w:eastAsia="楷体_GB2312"/>
                <w:position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8630" w:type="dxa"/>
            <w:gridSpan w:val="4"/>
            <w:noWrap w:val="0"/>
            <w:vAlign w:val="top"/>
          </w:tcPr>
          <w:p>
            <w:pPr>
              <w:numPr>
                <w:numId w:val="0"/>
              </w:numPr>
              <w:rPr>
                <w:rFonts w:hint="eastAsia" w:ascii="黑体" w:eastAsia="黑体"/>
                <w:position w:val="-28"/>
              </w:rPr>
            </w:pPr>
            <w:r>
              <w:rPr>
                <w:rFonts w:hint="eastAsia" w:ascii="黑体" w:eastAsia="黑体"/>
                <w:position w:val="-28"/>
                <w:lang w:val="en-US" w:eastAsia="zh-CN"/>
              </w:rPr>
              <w:t>二、</w:t>
            </w:r>
            <w:r>
              <w:rPr>
                <w:rFonts w:hint="eastAsia" w:ascii="黑体" w:eastAsia="黑体"/>
                <w:position w:val="-28"/>
              </w:rPr>
              <w:t>主要要求</w:t>
            </w:r>
          </w:p>
          <w:p>
            <w:pPr>
              <w:numPr>
                <w:numId w:val="0"/>
              </w:numPr>
              <w:rPr>
                <w:rFonts w:hint="eastAsia" w:ascii="楷体_GB2312" w:hAnsi="楷体_GB2312" w:eastAsia="楷体_GB2312" w:cs="楷体_GB2312"/>
                <w:position w:val="-28"/>
                <w:sz w:val="21"/>
                <w:szCs w:val="21"/>
              </w:rPr>
            </w:pPr>
            <w:r>
              <w:rPr>
                <w:rFonts w:hint="eastAsia" w:ascii="楷体_GB2312" w:hAnsi="楷体_GB2312" w:eastAsia="楷体_GB2312" w:cs="楷体_GB2312"/>
                <w:sz w:val="21"/>
                <w:szCs w:val="21"/>
              </w:rPr>
              <w:t>（请列出拟采购项目的具体要求以及符合需求的同类物资或服务的调研情况，包括供应商信息、市场价格等基本情况）</w:t>
            </w:r>
          </w:p>
          <w:p>
            <w:pPr>
              <w:spacing w:before="31" w:beforeLines="10" w:after="31" w:afterLines="10"/>
              <w:ind w:firstLine="480" w:firstLineChars="200"/>
              <w:rPr>
                <w:rFonts w:hint="eastAsia" w:ascii="宋体" w:hAnsi="宋体"/>
              </w:rPr>
            </w:pPr>
          </w:p>
          <w:p>
            <w:pPr>
              <w:spacing w:before="31" w:beforeLines="10" w:after="31" w:afterLines="10"/>
              <w:ind w:firstLine="480" w:firstLineChars="200"/>
              <w:rPr>
                <w:rFonts w:hint="eastAsia" w:ascii="宋体" w:hAnsi="宋体"/>
              </w:rPr>
            </w:pPr>
          </w:p>
          <w:p>
            <w:pPr>
              <w:spacing w:before="31" w:beforeLines="10" w:after="31" w:afterLines="10"/>
              <w:rPr>
                <w:rFonts w:hint="eastAsia" w:ascii="宋体" w:hAnsi="宋体"/>
              </w:rPr>
            </w:pPr>
          </w:p>
          <w:p>
            <w:pPr>
              <w:spacing w:before="31" w:beforeLines="10" w:after="31" w:afterLines="10"/>
              <w:ind w:firstLine="480" w:firstLineChars="200"/>
              <w:rPr>
                <w:rFonts w:hint="eastAsia" w:ascii="宋体" w:hAnsi="宋体"/>
              </w:rPr>
            </w:pPr>
          </w:p>
          <w:p>
            <w:pPr>
              <w:spacing w:before="31" w:beforeLines="10" w:after="31" w:afterLines="10"/>
              <w:ind w:firstLine="480" w:firstLineChars="200"/>
              <w:rPr>
                <w:rFonts w:hint="eastAsia" w:ascii="宋体" w:hAnsi="宋体"/>
              </w:rPr>
            </w:pPr>
          </w:p>
          <w:p>
            <w:pPr>
              <w:ind w:firstLine="6000" w:firstLineChars="2500"/>
              <w:jc w:val="both"/>
              <w:rPr>
                <w:rFonts w:hint="eastAsia" w:ascii="宋体" w:hAnsi="宋体"/>
              </w:rPr>
            </w:pPr>
            <w:r>
              <w:rPr>
                <w:rFonts w:hint="eastAsia" w:ascii="宋体" w:hAnsi="宋体"/>
              </w:rPr>
              <w:t>申请人签字</w:t>
            </w:r>
            <w:r>
              <w:rPr>
                <w:rFonts w:hint="eastAsia" w:ascii="宋体" w:hAnsi="宋体"/>
                <w:lang w:eastAsia="zh-CN"/>
              </w:rPr>
              <w:t>：</w:t>
            </w:r>
            <w:r>
              <w:rPr>
                <w:rFonts w:hint="eastAsia" w:ascii="宋体" w:hAnsi="宋体"/>
                <w:lang w:val="en-US" w:eastAsia="zh-CN"/>
              </w:rPr>
              <w:t xml:space="preserve">                </w:t>
            </w:r>
            <w:r>
              <w:rPr>
                <w:rFonts w:hint="eastAsia" w:ascii="宋体" w:hAnsi="宋体"/>
              </w:rPr>
              <w:t>　　　　　　　　　　　　　　　</w:t>
            </w:r>
          </w:p>
          <w:p>
            <w:pPr>
              <w:ind w:firstLine="840" w:firstLineChars="350"/>
              <w:jc w:val="right"/>
              <w:rPr>
                <w:rFonts w:hint="eastAsia" w:ascii="宋体" w:hAnsi="宋体"/>
              </w:rPr>
            </w:pPr>
          </w:p>
          <w:p>
            <w:pPr>
              <w:ind w:firstLine="6600" w:firstLineChars="2750"/>
              <w:jc w:val="both"/>
              <w:rPr>
                <w:rFonts w:hint="eastAsia" w:ascii="楷体_GB2312" w:eastAsia="楷体_GB2312"/>
                <w:position w:val="-28"/>
              </w:rPr>
            </w:pPr>
            <w:r>
              <w:rPr>
                <w:rFonts w:hint="eastAsia" w:ascii="宋体" w:hAnsi="宋体"/>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630" w:type="dxa"/>
            <w:gridSpan w:val="4"/>
            <w:noWrap w:val="0"/>
            <w:vAlign w:val="top"/>
          </w:tcPr>
          <w:p>
            <w:pPr>
              <w:ind w:left="84" w:leftChars="35"/>
              <w:rPr>
                <w:rFonts w:hint="eastAsia" w:ascii="楷体" w:hAnsi="楷体" w:eastAsia="楷体"/>
                <w:b/>
              </w:rPr>
            </w:pPr>
            <w:r>
              <w:rPr>
                <w:rFonts w:hint="eastAsia" w:ascii="黑体" w:eastAsia="黑体"/>
                <w:position w:val="-28"/>
              </w:rPr>
              <w:t>三、主任会意见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630" w:type="dxa"/>
            <w:gridSpan w:val="4"/>
            <w:noWrap w:val="0"/>
            <w:vAlign w:val="top"/>
          </w:tcPr>
          <w:p>
            <w:pPr>
              <w:spacing w:before="62" w:beforeLines="20" w:after="62" w:afterLines="20"/>
              <w:ind w:firstLine="482" w:firstLineChars="200"/>
              <w:rPr>
                <w:b/>
              </w:rPr>
            </w:pPr>
          </w:p>
          <w:p>
            <w:pPr>
              <w:spacing w:before="62" w:beforeLines="20" w:after="62" w:afterLines="20"/>
              <w:ind w:firstLine="482" w:firstLineChars="200"/>
              <w:rPr>
                <w:b/>
              </w:rPr>
            </w:pPr>
          </w:p>
          <w:p>
            <w:pPr>
              <w:wordWrap w:val="0"/>
              <w:ind w:firstLine="6264" w:firstLineChars="2600"/>
              <w:jc w:val="right"/>
              <w:rPr>
                <w:rFonts w:hint="default" w:ascii="宋体" w:hAnsi="宋体" w:eastAsia="宋体"/>
                <w:lang w:val="en-US" w:eastAsia="zh-CN"/>
              </w:rPr>
            </w:pPr>
            <w:r>
              <w:rPr>
                <w:rFonts w:hint="eastAsia"/>
                <w:b/>
              </w:rPr>
              <w:t xml:space="preserve"> </w:t>
            </w:r>
            <w:r>
              <w:rPr>
                <w:b/>
              </w:rPr>
              <w:t xml:space="preserve">                     </w:t>
            </w:r>
            <w:r>
              <w:rPr>
                <w:rFonts w:hint="eastAsia" w:ascii="宋体" w:hAnsi="宋体"/>
              </w:rPr>
              <w:t xml:space="preserve">   分管副主任签字：</w:t>
            </w:r>
            <w:r>
              <w:rPr>
                <w:rFonts w:hint="eastAsia" w:ascii="宋体" w:hAnsi="宋体"/>
                <w:lang w:val="en-US" w:eastAsia="zh-CN"/>
              </w:rPr>
              <w:t xml:space="preserve">        </w:t>
            </w:r>
          </w:p>
          <w:p>
            <w:pPr>
              <w:wordWrap w:val="0"/>
              <w:ind w:firstLine="6240" w:firstLineChars="2600"/>
              <w:jc w:val="right"/>
              <w:rPr>
                <w:rFonts w:hint="default" w:ascii="宋体" w:hAnsi="宋体" w:eastAsia="宋体"/>
                <w:lang w:val="en-US"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年　月　日</w:t>
            </w: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8630" w:type="dxa"/>
            <w:gridSpan w:val="4"/>
            <w:tcBorders>
              <w:bottom w:val="single" w:color="auto" w:sz="4" w:space="0"/>
            </w:tcBorders>
            <w:noWrap w:val="0"/>
            <w:vAlign w:val="top"/>
          </w:tcPr>
          <w:p>
            <w:pPr>
              <w:spacing w:before="62" w:beforeLines="20" w:after="62" w:afterLines="20"/>
              <w:rPr>
                <w:b/>
              </w:rPr>
            </w:pPr>
          </w:p>
          <w:p>
            <w:pPr>
              <w:spacing w:before="62" w:beforeLines="20" w:after="62" w:afterLines="20"/>
              <w:ind w:firstLine="482" w:firstLineChars="200"/>
              <w:rPr>
                <w:rFonts w:hint="eastAsia" w:ascii="楷体" w:hAnsi="楷体" w:eastAsia="楷体"/>
                <w:b/>
                <w:lang w:eastAsia="zh-CN"/>
              </w:rPr>
            </w:pPr>
          </w:p>
          <w:p>
            <w:pPr>
              <w:wordWrap w:val="0"/>
              <w:ind w:firstLine="6264" w:firstLineChars="2600"/>
              <w:jc w:val="right"/>
              <w:rPr>
                <w:rFonts w:hint="eastAsia" w:ascii="宋体" w:hAnsi="宋体"/>
                <w:lang w:val="en-US" w:eastAsia="zh-CN"/>
              </w:rPr>
            </w:pPr>
            <w:r>
              <w:rPr>
                <w:rFonts w:hint="eastAsia" w:ascii="楷体" w:hAnsi="楷体" w:eastAsia="楷体"/>
                <w:b/>
              </w:rPr>
              <w:t xml:space="preserve"> </w:t>
            </w:r>
            <w:r>
              <w:rPr>
                <w:rFonts w:ascii="楷体" w:hAnsi="楷体" w:eastAsia="楷体"/>
                <w:b/>
              </w:rPr>
              <w:t xml:space="preserve">                                </w:t>
            </w:r>
            <w:r>
              <w:rPr>
                <w:rFonts w:hint="eastAsia" w:ascii="楷体" w:hAnsi="楷体" w:eastAsia="楷体"/>
                <w:b/>
                <w:lang w:val="en-US" w:eastAsia="zh-CN"/>
              </w:rPr>
              <w:t xml:space="preserve">   </w:t>
            </w:r>
            <w:r>
              <w:rPr>
                <w:rFonts w:ascii="楷体" w:hAnsi="楷体" w:eastAsia="楷体"/>
                <w:b/>
              </w:rPr>
              <w:t xml:space="preserve">  </w:t>
            </w:r>
            <w:r>
              <w:rPr>
                <w:rFonts w:hint="eastAsia" w:ascii="宋体" w:hAnsi="宋体"/>
              </w:rPr>
              <w:t xml:space="preserve"> 主任签字</w:t>
            </w:r>
            <w:r>
              <w:rPr>
                <w:rFonts w:hint="eastAsia" w:ascii="宋体" w:hAnsi="宋体"/>
                <w:lang w:eastAsia="zh-CN"/>
              </w:rPr>
              <w:t>：</w:t>
            </w:r>
            <w:r>
              <w:rPr>
                <w:rFonts w:hint="eastAsia" w:ascii="宋体" w:hAnsi="宋体"/>
                <w:lang w:val="en-US" w:eastAsia="zh-CN"/>
              </w:rPr>
              <w:t xml:space="preserve">         </w:t>
            </w:r>
          </w:p>
          <w:p>
            <w:pPr>
              <w:wordWrap w:val="0"/>
              <w:ind w:firstLine="6240" w:firstLineChars="2600"/>
              <w:jc w:val="right"/>
              <w:rPr>
                <w:rFonts w:hint="default" w:ascii="宋体" w:hAnsi="宋体"/>
                <w:lang w:val="en-US" w:eastAsia="zh-CN"/>
              </w:rPr>
            </w:pPr>
            <w:r>
              <w:rPr>
                <w:rFonts w:hint="eastAsia" w:ascii="宋体" w:hAnsi="宋体"/>
                <w:lang w:val="en-US" w:eastAsia="zh-CN"/>
              </w:rPr>
              <w:t xml:space="preserve">       </w:t>
            </w:r>
          </w:p>
          <w:p>
            <w:pPr>
              <w:wordWrap w:val="0"/>
              <w:ind w:firstLine="6240" w:firstLineChars="2600"/>
              <w:jc w:val="right"/>
              <w:rPr>
                <w:rFonts w:hint="default" w:ascii="楷体" w:hAnsi="楷体" w:eastAsia="楷体"/>
                <w:b/>
                <w:lang w:val="en-US"/>
              </w:rPr>
            </w:pPr>
            <w:r>
              <w:rPr>
                <w:rFonts w:hint="eastAsia" w:ascii="宋体" w:hAnsi="宋体"/>
              </w:rPr>
              <w:t>年　月　日</w:t>
            </w:r>
            <w:r>
              <w:rPr>
                <w:rFonts w:hint="eastAsia" w:ascii="宋体" w:hAnsi="宋体"/>
                <w:lang w:val="en-US" w:eastAsia="zh-CN"/>
              </w:rPr>
              <w:t xml:space="preserve">      </w:t>
            </w:r>
          </w:p>
        </w:tc>
      </w:tr>
    </w:tbl>
    <w:p/>
    <w:p>
      <w:pPr>
        <w:ind w:left="84" w:leftChars="35"/>
        <w:rPr>
          <w:rFonts w:hint="eastAsia" w:ascii="黑体" w:eastAsia="黑体"/>
          <w:position w:val="-28"/>
        </w:rPr>
      </w:pPr>
      <w:r>
        <w:rPr>
          <w:rFonts w:hint="eastAsia" w:ascii="黑体" w:eastAsia="黑体"/>
          <w:position w:val="-28"/>
        </w:rPr>
        <w:t>附件可另附页</w:t>
      </w:r>
    </w:p>
    <w:tbl>
      <w:tblPr>
        <w:tblStyle w:val="2"/>
        <w:tblW w:w="88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8894" w:type="dxa"/>
          </w:tcPr>
          <w:p>
            <w:pPr>
              <w:ind w:left="84" w:leftChars="35"/>
              <w:rPr>
                <w:rFonts w:hint="eastAsia" w:ascii="黑体" w:eastAsia="黑体"/>
                <w:position w:val="-28"/>
              </w:rPr>
            </w:pPr>
            <w:r>
              <w:rPr>
                <w:rFonts w:hint="eastAsia" w:ascii="黑体" w:eastAsia="黑体"/>
                <w:position w:val="-28"/>
              </w:rPr>
              <w:t xml:space="preserve">附件1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2" w:hRule="atLeast"/>
        </w:trPr>
        <w:tc>
          <w:tcPr>
            <w:tcW w:w="8894" w:type="dxa"/>
            <w:tcBorders>
              <w:top w:val="single" w:color="auto" w:sz="4" w:space="0"/>
              <w:left w:val="single" w:color="auto" w:sz="4" w:space="0"/>
              <w:bottom w:val="single" w:color="auto" w:sz="4" w:space="0"/>
              <w:right w:val="single" w:color="auto" w:sz="4" w:space="0"/>
            </w:tcBorders>
          </w:tcPr>
          <w:p>
            <w:pPr>
              <w:ind w:left="84" w:leftChars="35"/>
              <w:rPr>
                <w:rFonts w:hint="eastAsia" w:ascii="黑体" w:eastAsia="黑体"/>
                <w:position w:val="-28"/>
              </w:rPr>
            </w:pPr>
            <w:r>
              <w:rPr>
                <w:rFonts w:hint="eastAsia" w:ascii="黑体" w:eastAsia="黑体"/>
                <w:position w:val="-28"/>
              </w:rPr>
              <w:t>附件2</w:t>
            </w:r>
          </w:p>
          <w:p>
            <w:pPr>
              <w:ind w:left="84" w:leftChars="35"/>
              <w:rPr>
                <w:rFonts w:hint="eastAsia" w:ascii="黑体" w:eastAsia="黑体"/>
                <w:position w:val="-28"/>
              </w:rPr>
            </w:pPr>
          </w:p>
        </w:tc>
      </w:tr>
    </w:tbl>
    <w:p>
      <w:pPr>
        <w:ind w:left="84" w:leftChars="35"/>
        <w:jc w:val="right"/>
        <w:rPr>
          <w:rFonts w:hint="eastAsia" w:ascii="黑体" w:eastAsia="黑体"/>
          <w:position w:val="-28"/>
        </w:rPr>
      </w:pPr>
      <w:r>
        <w:rPr>
          <w:rFonts w:hint="eastAsia" w:ascii="黑体" w:eastAsia="黑体"/>
          <w:position w:val="-28"/>
        </w:rPr>
        <w:t>ICCS  202</w:t>
      </w:r>
      <w:r>
        <w:rPr>
          <w:rFonts w:hint="eastAsia" w:ascii="黑体" w:eastAsia="黑体"/>
          <w:position w:val="-28"/>
          <w:lang w:val="en-US" w:eastAsia="zh-CN"/>
        </w:rPr>
        <w:t>2</w:t>
      </w:r>
      <w:r>
        <w:rPr>
          <w:rFonts w:hint="eastAsia" w:ascii="黑体" w:eastAsia="黑体"/>
          <w:position w:val="-28"/>
        </w:rPr>
        <w:t>年制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80EE9"/>
    <w:rsid w:val="5CBC0D84"/>
    <w:rsid w:val="72C8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2022-03-17T09:45:00Z</dcterms:created>
  <dc:creator>Desue</dc:creator>
  <cp:lastModifiedBy>Desue</cp:lastModifiedBy>
  <dcterms:modified xsi:type="dcterms:W3CDTF">2022-03-17T09:52:32Z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556914B65F3E41FFB84FB7D443B3BAAD</vt:lpwstr>
  </property>
</Properties>
</file>